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3255" w14:textId="3D456118" w:rsidR="001F7977" w:rsidRPr="001F7977" w:rsidRDefault="001F7977">
      <w:pPr>
        <w:rPr>
          <w:sz w:val="24"/>
          <w:szCs w:val="24"/>
        </w:rPr>
      </w:pPr>
      <w:r w:rsidRPr="001F7977">
        <w:rPr>
          <w:sz w:val="24"/>
          <w:szCs w:val="24"/>
        </w:rPr>
        <w:t>Приложение к плану кру</w:t>
      </w:r>
      <w:r>
        <w:rPr>
          <w:sz w:val="24"/>
          <w:szCs w:val="24"/>
        </w:rPr>
        <w:t>ж</w:t>
      </w:r>
      <w:r w:rsidRPr="001F7977">
        <w:rPr>
          <w:sz w:val="24"/>
          <w:szCs w:val="24"/>
        </w:rPr>
        <w:t>ка «Школьный театр»</w:t>
      </w:r>
    </w:p>
    <w:p w14:paraId="2A98DBED" w14:textId="77777777" w:rsidR="001F7977" w:rsidRPr="001F7977" w:rsidRDefault="001F7977">
      <w:pPr>
        <w:rPr>
          <w:sz w:val="24"/>
          <w:szCs w:val="24"/>
        </w:rPr>
      </w:pPr>
    </w:p>
    <w:p w14:paraId="56FF0A7E" w14:textId="77777777" w:rsidR="001F7977" w:rsidRPr="001F7977" w:rsidRDefault="001F7977">
      <w:pPr>
        <w:rPr>
          <w:sz w:val="24"/>
          <w:szCs w:val="24"/>
        </w:rPr>
      </w:pPr>
    </w:p>
    <w:p w14:paraId="3B7B3149" w14:textId="77777777" w:rsidR="001F7977" w:rsidRPr="001F7977" w:rsidRDefault="001F7977">
      <w:pPr>
        <w:rPr>
          <w:sz w:val="24"/>
          <w:szCs w:val="24"/>
        </w:rPr>
      </w:pPr>
    </w:p>
    <w:p w14:paraId="3798F0EA" w14:textId="11426722" w:rsidR="001F7977" w:rsidRPr="001F7977" w:rsidRDefault="001F7977">
      <w:pPr>
        <w:rPr>
          <w:sz w:val="24"/>
          <w:szCs w:val="24"/>
        </w:rPr>
      </w:pPr>
      <w:r w:rsidRPr="001F7977">
        <w:rPr>
          <w:sz w:val="24"/>
          <w:szCs w:val="24"/>
        </w:rPr>
        <w:t xml:space="preserve">Репертуар школьного театра </w:t>
      </w:r>
    </w:p>
    <w:p w14:paraId="682F8142" w14:textId="63920C9C" w:rsidR="001F7977" w:rsidRPr="001F7977" w:rsidRDefault="001F7977">
      <w:pPr>
        <w:rPr>
          <w:sz w:val="24"/>
          <w:szCs w:val="24"/>
        </w:rPr>
      </w:pPr>
      <w:r w:rsidRPr="001F7977">
        <w:rPr>
          <w:sz w:val="24"/>
          <w:szCs w:val="24"/>
        </w:rPr>
        <w:t>МКОУ «</w:t>
      </w:r>
      <w:proofErr w:type="spellStart"/>
      <w:r w:rsidRPr="001F7977">
        <w:rPr>
          <w:sz w:val="24"/>
          <w:szCs w:val="24"/>
        </w:rPr>
        <w:t>Огузерская</w:t>
      </w:r>
      <w:proofErr w:type="spellEnd"/>
      <w:r w:rsidRPr="001F7977">
        <w:rPr>
          <w:sz w:val="24"/>
          <w:szCs w:val="24"/>
        </w:rPr>
        <w:t xml:space="preserve"> СОШ» на 2023-2024 </w:t>
      </w:r>
      <w:proofErr w:type="spellStart"/>
      <w:proofErr w:type="gramStart"/>
      <w:r w:rsidRPr="001F7977">
        <w:rPr>
          <w:sz w:val="24"/>
          <w:szCs w:val="24"/>
        </w:rPr>
        <w:t>уч.год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F7977" w:rsidRPr="001F7977" w14:paraId="320E84D0" w14:textId="77777777" w:rsidTr="001F7977">
        <w:tc>
          <w:tcPr>
            <w:tcW w:w="2405" w:type="dxa"/>
          </w:tcPr>
          <w:p w14:paraId="5981C6B4" w14:textId="6F91F796" w:rsidR="001F7977" w:rsidRPr="001F7977" w:rsidRDefault="001F7977">
            <w:pPr>
              <w:rPr>
                <w:sz w:val="24"/>
                <w:szCs w:val="24"/>
              </w:rPr>
            </w:pPr>
            <w:r w:rsidRPr="001F7977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6940" w:type="dxa"/>
          </w:tcPr>
          <w:p w14:paraId="62B0C1FA" w14:textId="21F6DB3F" w:rsidR="001F7977" w:rsidRPr="001F7977" w:rsidRDefault="001F7977">
            <w:pPr>
              <w:rPr>
                <w:sz w:val="24"/>
                <w:szCs w:val="24"/>
              </w:rPr>
            </w:pPr>
            <w:r w:rsidRPr="001F7977">
              <w:rPr>
                <w:sz w:val="24"/>
                <w:szCs w:val="24"/>
              </w:rPr>
              <w:t xml:space="preserve">Название </w:t>
            </w:r>
          </w:p>
        </w:tc>
      </w:tr>
      <w:tr w:rsidR="001F7977" w:rsidRPr="001F7977" w14:paraId="5F8936B4" w14:textId="77777777" w:rsidTr="001F7977">
        <w:tc>
          <w:tcPr>
            <w:tcW w:w="2405" w:type="dxa"/>
          </w:tcPr>
          <w:p w14:paraId="7209F61A" w14:textId="77777777" w:rsidR="001F7977" w:rsidRPr="001F7977" w:rsidRDefault="001F7977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14:paraId="03333BC9" w14:textId="09652BCD" w:rsidR="001F7977" w:rsidRPr="001F7977" w:rsidRDefault="001F7977">
            <w:pPr>
              <w:rPr>
                <w:sz w:val="24"/>
                <w:szCs w:val="24"/>
              </w:rPr>
            </w:pPr>
          </w:p>
        </w:tc>
      </w:tr>
      <w:tr w:rsidR="001F7977" w:rsidRPr="001F7977" w14:paraId="0739162F" w14:textId="77777777" w:rsidTr="001F7977">
        <w:tc>
          <w:tcPr>
            <w:tcW w:w="2405" w:type="dxa"/>
          </w:tcPr>
          <w:p w14:paraId="2E04896F" w14:textId="6CD26084" w:rsidR="001F7977" w:rsidRPr="001F7977" w:rsidRDefault="001F7977">
            <w:pPr>
              <w:rPr>
                <w:sz w:val="24"/>
                <w:szCs w:val="24"/>
              </w:rPr>
            </w:pPr>
            <w:r w:rsidRPr="001F7977">
              <w:rPr>
                <w:sz w:val="24"/>
                <w:szCs w:val="24"/>
              </w:rPr>
              <w:t>Февраль-март</w:t>
            </w:r>
          </w:p>
        </w:tc>
        <w:tc>
          <w:tcPr>
            <w:tcW w:w="6940" w:type="dxa"/>
          </w:tcPr>
          <w:p w14:paraId="7F194355" w14:textId="5AE81651" w:rsidR="001F7977" w:rsidRPr="001F7977" w:rsidRDefault="001F7977">
            <w:pPr>
              <w:rPr>
                <w:sz w:val="24"/>
                <w:szCs w:val="24"/>
              </w:rPr>
            </w:pPr>
            <w:r w:rsidRPr="001F7977">
              <w:rPr>
                <w:sz w:val="24"/>
                <w:szCs w:val="24"/>
              </w:rPr>
              <w:t>Русская народная сказка «Три медведя»</w:t>
            </w:r>
          </w:p>
        </w:tc>
      </w:tr>
      <w:tr w:rsidR="001F7977" w:rsidRPr="001F7977" w14:paraId="65E93794" w14:textId="77777777" w:rsidTr="001F7977">
        <w:tc>
          <w:tcPr>
            <w:tcW w:w="2405" w:type="dxa"/>
          </w:tcPr>
          <w:p w14:paraId="3414B7C1" w14:textId="77777777" w:rsidR="001F7977" w:rsidRPr="001F7977" w:rsidRDefault="001F7977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14:paraId="19DA472D" w14:textId="75BFE983" w:rsidR="001F7977" w:rsidRPr="001F7977" w:rsidRDefault="001F7977">
            <w:pPr>
              <w:rPr>
                <w:sz w:val="24"/>
                <w:szCs w:val="24"/>
              </w:rPr>
            </w:pPr>
            <w:r w:rsidRPr="001F7977">
              <w:rPr>
                <w:sz w:val="24"/>
                <w:szCs w:val="24"/>
              </w:rPr>
              <w:t>(постановка с использованием кукол</w:t>
            </w:r>
          </w:p>
        </w:tc>
      </w:tr>
      <w:tr w:rsidR="001F7977" w:rsidRPr="001F7977" w14:paraId="2A4B5587" w14:textId="77777777" w:rsidTr="001F7977">
        <w:tc>
          <w:tcPr>
            <w:tcW w:w="2405" w:type="dxa"/>
          </w:tcPr>
          <w:p w14:paraId="3F060561" w14:textId="77777777" w:rsidR="001F7977" w:rsidRPr="001F7977" w:rsidRDefault="001F7977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14:paraId="65092132" w14:textId="77777777" w:rsidR="001F7977" w:rsidRPr="001F7977" w:rsidRDefault="001F7977">
            <w:pPr>
              <w:rPr>
                <w:sz w:val="24"/>
                <w:szCs w:val="24"/>
              </w:rPr>
            </w:pPr>
          </w:p>
        </w:tc>
      </w:tr>
      <w:tr w:rsidR="001F7977" w:rsidRPr="001F7977" w14:paraId="36F7DE0A" w14:textId="77777777" w:rsidTr="001F7977">
        <w:tc>
          <w:tcPr>
            <w:tcW w:w="2405" w:type="dxa"/>
          </w:tcPr>
          <w:p w14:paraId="271CF822" w14:textId="77777777" w:rsidR="001F7977" w:rsidRPr="001F7977" w:rsidRDefault="001F7977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14:paraId="1D67ECE5" w14:textId="77777777" w:rsidR="001F7977" w:rsidRPr="001F7977" w:rsidRDefault="001F7977">
            <w:pPr>
              <w:rPr>
                <w:sz w:val="24"/>
                <w:szCs w:val="24"/>
              </w:rPr>
            </w:pPr>
          </w:p>
        </w:tc>
      </w:tr>
      <w:tr w:rsidR="001F7977" w:rsidRPr="001F7977" w14:paraId="5555666C" w14:textId="77777777" w:rsidTr="001F7977">
        <w:tc>
          <w:tcPr>
            <w:tcW w:w="2405" w:type="dxa"/>
          </w:tcPr>
          <w:p w14:paraId="5E0DFF18" w14:textId="5C56A8B2" w:rsidR="001F7977" w:rsidRPr="001F7977" w:rsidRDefault="001F7977">
            <w:pPr>
              <w:rPr>
                <w:sz w:val="24"/>
                <w:szCs w:val="24"/>
              </w:rPr>
            </w:pPr>
            <w:r w:rsidRPr="001F7977">
              <w:rPr>
                <w:sz w:val="24"/>
                <w:szCs w:val="24"/>
              </w:rPr>
              <w:t>Апрель-май</w:t>
            </w:r>
          </w:p>
        </w:tc>
        <w:tc>
          <w:tcPr>
            <w:tcW w:w="6940" w:type="dxa"/>
          </w:tcPr>
          <w:p w14:paraId="5A003746" w14:textId="1C46B24B" w:rsidR="001F7977" w:rsidRPr="001F7977" w:rsidRDefault="001F7977">
            <w:pPr>
              <w:rPr>
                <w:sz w:val="24"/>
                <w:szCs w:val="24"/>
              </w:rPr>
            </w:pPr>
            <w:proofErr w:type="gramStart"/>
            <w:r w:rsidRPr="001F7977">
              <w:rPr>
                <w:sz w:val="24"/>
                <w:szCs w:val="24"/>
              </w:rPr>
              <w:t>Постановка  пьесы</w:t>
            </w:r>
            <w:proofErr w:type="gramEnd"/>
            <w:r w:rsidRPr="001F7977">
              <w:rPr>
                <w:sz w:val="24"/>
                <w:szCs w:val="24"/>
              </w:rPr>
              <w:t xml:space="preserve"> </w:t>
            </w:r>
            <w:proofErr w:type="spellStart"/>
            <w:r w:rsidRPr="001F7977">
              <w:rPr>
                <w:sz w:val="24"/>
                <w:szCs w:val="24"/>
              </w:rPr>
              <w:t>С.Михалкова</w:t>
            </w:r>
            <w:proofErr w:type="spellEnd"/>
            <w:r w:rsidRPr="001F7977">
              <w:rPr>
                <w:sz w:val="24"/>
                <w:szCs w:val="24"/>
              </w:rPr>
              <w:t xml:space="preserve"> «Как старик корову продавал»</w:t>
            </w:r>
          </w:p>
        </w:tc>
      </w:tr>
      <w:tr w:rsidR="001F7977" w:rsidRPr="001F7977" w14:paraId="2B2D057E" w14:textId="77777777" w:rsidTr="001F7977">
        <w:tc>
          <w:tcPr>
            <w:tcW w:w="2405" w:type="dxa"/>
          </w:tcPr>
          <w:p w14:paraId="48472FF3" w14:textId="77777777" w:rsidR="001F7977" w:rsidRPr="001F7977" w:rsidRDefault="001F7977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14:paraId="6E075AA3" w14:textId="77777777" w:rsidR="001F7977" w:rsidRPr="001F7977" w:rsidRDefault="001F7977">
            <w:pPr>
              <w:rPr>
                <w:sz w:val="24"/>
                <w:szCs w:val="24"/>
              </w:rPr>
            </w:pPr>
          </w:p>
        </w:tc>
      </w:tr>
      <w:tr w:rsidR="001F7977" w:rsidRPr="001F7977" w14:paraId="50ED746C" w14:textId="77777777" w:rsidTr="001F7977">
        <w:tc>
          <w:tcPr>
            <w:tcW w:w="2405" w:type="dxa"/>
          </w:tcPr>
          <w:p w14:paraId="79388A5D" w14:textId="77777777" w:rsidR="001F7977" w:rsidRPr="001F7977" w:rsidRDefault="001F7977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14:paraId="0920F897" w14:textId="77777777" w:rsidR="001F7977" w:rsidRPr="001F7977" w:rsidRDefault="001F7977">
            <w:pPr>
              <w:rPr>
                <w:sz w:val="24"/>
                <w:szCs w:val="24"/>
              </w:rPr>
            </w:pPr>
          </w:p>
        </w:tc>
      </w:tr>
      <w:tr w:rsidR="001F7977" w:rsidRPr="001F7977" w14:paraId="11B3972A" w14:textId="77777777" w:rsidTr="001F7977">
        <w:tc>
          <w:tcPr>
            <w:tcW w:w="2405" w:type="dxa"/>
          </w:tcPr>
          <w:p w14:paraId="40983C95" w14:textId="77777777" w:rsidR="001F7977" w:rsidRPr="001F7977" w:rsidRDefault="001F7977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14:paraId="2B5908CE" w14:textId="77777777" w:rsidR="001F7977" w:rsidRPr="001F7977" w:rsidRDefault="001F7977">
            <w:pPr>
              <w:rPr>
                <w:sz w:val="24"/>
                <w:szCs w:val="24"/>
              </w:rPr>
            </w:pPr>
          </w:p>
        </w:tc>
      </w:tr>
    </w:tbl>
    <w:p w14:paraId="74FABAEC" w14:textId="77777777" w:rsidR="001F7977" w:rsidRPr="001F7977" w:rsidRDefault="001F7977">
      <w:pPr>
        <w:rPr>
          <w:sz w:val="24"/>
          <w:szCs w:val="24"/>
        </w:rPr>
      </w:pPr>
    </w:p>
    <w:sectPr w:rsidR="001F7977" w:rsidRPr="001F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77"/>
    <w:rsid w:val="001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6CBA"/>
  <w15:chartTrackingRefBased/>
  <w15:docId w15:val="{735B72E8-06FA-4C54-9AE4-289C25A5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2024-02-16T05:57:00Z</dcterms:created>
  <dcterms:modified xsi:type="dcterms:W3CDTF">2024-02-16T06:07:00Z</dcterms:modified>
</cp:coreProperties>
</file>