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E1A" w:rsidRDefault="00C16E1A">
      <w:pPr>
        <w:pStyle w:val="a3"/>
        <w:rPr>
          <w:rFonts w:ascii="Times New Roman"/>
          <w:sz w:val="20"/>
        </w:rPr>
      </w:pPr>
    </w:p>
    <w:p w:rsidR="00C16E1A" w:rsidRDefault="00C16E1A">
      <w:pPr>
        <w:pStyle w:val="a3"/>
        <w:rPr>
          <w:rFonts w:ascii="Times New Roman"/>
          <w:sz w:val="20"/>
        </w:rPr>
      </w:pPr>
    </w:p>
    <w:p w:rsidR="00C16E1A" w:rsidRDefault="00C16E1A">
      <w:pPr>
        <w:pStyle w:val="a3"/>
        <w:spacing w:before="3"/>
        <w:rPr>
          <w:rFonts w:ascii="Times New Roman"/>
          <w:sz w:val="23"/>
        </w:rPr>
      </w:pPr>
    </w:p>
    <w:p w:rsidR="00C16E1A" w:rsidRDefault="00616AEB">
      <w:pPr>
        <w:pStyle w:val="a3"/>
        <w:ind w:left="39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inline distT="0" distB="0" distL="0" distR="0">
            <wp:extent cx="5193695" cy="2285428"/>
            <wp:effectExtent l="0" t="0" r="0" b="0"/>
            <wp:docPr id="1" name="image1.png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3695" cy="2285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E1A" w:rsidRDefault="00C16E1A">
      <w:pPr>
        <w:pStyle w:val="a3"/>
        <w:rPr>
          <w:rFonts w:ascii="Times New Roman"/>
          <w:sz w:val="20"/>
        </w:rPr>
      </w:pPr>
    </w:p>
    <w:p w:rsidR="00C16E1A" w:rsidRDefault="00C16E1A">
      <w:pPr>
        <w:pStyle w:val="a3"/>
        <w:rPr>
          <w:rFonts w:ascii="Times New Roman"/>
          <w:sz w:val="20"/>
        </w:rPr>
      </w:pPr>
    </w:p>
    <w:p w:rsidR="00C16E1A" w:rsidRDefault="00C16E1A">
      <w:pPr>
        <w:pStyle w:val="a3"/>
        <w:rPr>
          <w:rFonts w:ascii="Times New Roman"/>
          <w:sz w:val="20"/>
        </w:rPr>
      </w:pPr>
    </w:p>
    <w:p w:rsidR="00C16E1A" w:rsidRDefault="00C16E1A">
      <w:pPr>
        <w:pStyle w:val="a3"/>
        <w:rPr>
          <w:rFonts w:ascii="Times New Roman"/>
          <w:sz w:val="20"/>
        </w:rPr>
      </w:pPr>
    </w:p>
    <w:p w:rsidR="00C16E1A" w:rsidRDefault="00C16E1A">
      <w:pPr>
        <w:pStyle w:val="a3"/>
        <w:rPr>
          <w:rFonts w:ascii="Times New Roman"/>
          <w:sz w:val="20"/>
        </w:rPr>
      </w:pPr>
    </w:p>
    <w:p w:rsidR="00C16E1A" w:rsidRDefault="00C16E1A">
      <w:pPr>
        <w:pStyle w:val="a3"/>
        <w:spacing w:before="4"/>
        <w:rPr>
          <w:rFonts w:ascii="Times New Roman"/>
          <w:sz w:val="17"/>
        </w:rPr>
      </w:pPr>
    </w:p>
    <w:p w:rsidR="00C16E1A" w:rsidRDefault="00616AEB">
      <w:pPr>
        <w:pStyle w:val="a4"/>
      </w:pPr>
      <w:r>
        <w:t>1.Проектная</w:t>
      </w:r>
      <w:r>
        <w:rPr>
          <w:spacing w:val="-3"/>
        </w:rPr>
        <w:t xml:space="preserve"> </w:t>
      </w:r>
      <w:r>
        <w:t>деятельность.</w:t>
      </w:r>
    </w:p>
    <w:p w:rsidR="00C16E1A" w:rsidRDefault="00616AEB">
      <w:pPr>
        <w:spacing w:before="328" w:line="278" w:lineRule="auto"/>
        <w:ind w:left="102" w:right="1151"/>
        <w:rPr>
          <w:b/>
          <w:sz w:val="40"/>
        </w:rPr>
      </w:pPr>
      <w:r>
        <w:rPr>
          <w:b/>
          <w:sz w:val="40"/>
        </w:rPr>
        <w:t>Развитие способностей школьников в процессе</w:t>
      </w:r>
      <w:r>
        <w:rPr>
          <w:b/>
          <w:spacing w:val="-88"/>
          <w:sz w:val="40"/>
        </w:rPr>
        <w:t xml:space="preserve"> </w:t>
      </w:r>
      <w:r>
        <w:rPr>
          <w:b/>
          <w:sz w:val="40"/>
        </w:rPr>
        <w:t>проектной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деятельности.</w:t>
      </w:r>
    </w:p>
    <w:p w:rsidR="00C16E1A" w:rsidRDefault="00616AEB">
      <w:pPr>
        <w:pStyle w:val="a3"/>
        <w:spacing w:before="196" w:line="276" w:lineRule="auto"/>
        <w:ind w:left="102" w:right="102"/>
        <w:jc w:val="both"/>
      </w:pPr>
      <w:r>
        <w:t>Подготовить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развитую,</w:t>
      </w:r>
      <w:r>
        <w:rPr>
          <w:spacing w:val="1"/>
        </w:rPr>
        <w:t xml:space="preserve"> </w:t>
      </w:r>
      <w:r>
        <w:t>творческую,</w:t>
      </w:r>
      <w:r>
        <w:rPr>
          <w:spacing w:val="1"/>
        </w:rPr>
        <w:t xml:space="preserve"> </w:t>
      </w:r>
      <w:r>
        <w:t>инициативную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предприимчивую</w:t>
      </w:r>
      <w:r>
        <w:rPr>
          <w:spacing w:val="1"/>
        </w:rPr>
        <w:t xml:space="preserve"> </w:t>
      </w:r>
      <w:r>
        <w:t>личность – задача современного учителя. Обозначенная задача заставляет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позволили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увлекательную форму подачи материала и одновременно создавать 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предприимчивости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учащих</w:t>
      </w:r>
      <w:r>
        <w:t>ся,</w:t>
      </w:r>
      <w:r>
        <w:rPr>
          <w:spacing w:val="1"/>
        </w:rPr>
        <w:t xml:space="preserve"> </w:t>
      </w:r>
      <w:r>
        <w:t>позволили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осознанных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литературы передового педагогического опыта позволило мне апробировать</w:t>
      </w:r>
      <w:r>
        <w:rPr>
          <w:spacing w:val="-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моей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способствовали сформировать систему интеллектуальных</w:t>
      </w:r>
      <w:r>
        <w:rPr>
          <w:spacing w:val="1"/>
        </w:rPr>
        <w:t xml:space="preserve"> </w:t>
      </w:r>
      <w:r>
        <w:t xml:space="preserve">и </w:t>
      </w:r>
      <w:proofErr w:type="spellStart"/>
      <w:r>
        <w:t>общетрудовых</w:t>
      </w:r>
      <w:proofErr w:type="spellEnd"/>
      <w:r>
        <w:rPr>
          <w:spacing w:val="1"/>
        </w:rPr>
        <w:t xml:space="preserve"> </w:t>
      </w:r>
      <w:r>
        <w:t>знаний и умений учащихся, воплощенных в конечные конкурентоспособные</w:t>
      </w:r>
      <w:r>
        <w:rPr>
          <w:spacing w:val="1"/>
        </w:rPr>
        <w:t xml:space="preserve"> </w:t>
      </w:r>
      <w:r>
        <w:t>потребительские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способствовали</w:t>
      </w:r>
      <w:r>
        <w:rPr>
          <w:spacing w:val="64"/>
        </w:rPr>
        <w:t xml:space="preserve"> </w:t>
      </w:r>
      <w:r>
        <w:t>творческому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личности.</w:t>
      </w:r>
    </w:p>
    <w:p w:rsidR="00C16E1A" w:rsidRDefault="00C16E1A">
      <w:pPr>
        <w:spacing w:line="276" w:lineRule="auto"/>
        <w:jc w:val="both"/>
        <w:sectPr w:rsidR="00C16E1A">
          <w:type w:val="continuous"/>
          <w:pgSz w:w="11910" w:h="16840"/>
          <w:pgMar w:top="1580" w:right="740" w:bottom="280" w:left="1600" w:header="720" w:footer="720" w:gutter="0"/>
          <w:cols w:space="720"/>
        </w:sectPr>
      </w:pPr>
    </w:p>
    <w:p w:rsidR="00C16E1A" w:rsidRDefault="00616AEB">
      <w:pPr>
        <w:pStyle w:val="1"/>
        <w:spacing w:before="132"/>
        <w:jc w:val="both"/>
      </w:pPr>
      <w:r>
        <w:lastRenderedPageBreak/>
        <w:t>Это</w:t>
      </w:r>
      <w:r>
        <w:rPr>
          <w:spacing w:val="-4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проектирования.</w:t>
      </w:r>
    </w:p>
    <w:p w:rsidR="00C16E1A" w:rsidRDefault="00C16E1A">
      <w:pPr>
        <w:pStyle w:val="a3"/>
        <w:spacing w:before="10"/>
        <w:rPr>
          <w:b/>
          <w:sz w:val="26"/>
        </w:rPr>
      </w:pPr>
    </w:p>
    <w:p w:rsidR="00C16E1A" w:rsidRDefault="00616AEB">
      <w:pPr>
        <w:pStyle w:val="a3"/>
        <w:ind w:left="102" w:right="105"/>
        <w:jc w:val="both"/>
      </w:pPr>
      <w:r>
        <w:t>Метод проектов (в переводе с греческого "путь исследования") - это система</w:t>
      </w:r>
      <w:r>
        <w:rPr>
          <w:spacing w:val="1"/>
        </w:rPr>
        <w:t xml:space="preserve"> </w:t>
      </w:r>
      <w:r>
        <w:t>обучения. Гибкая модель организации учебного процесса, ориентированная</w:t>
      </w:r>
      <w:r>
        <w:rPr>
          <w:spacing w:val="1"/>
        </w:rPr>
        <w:t xml:space="preserve"> </w:t>
      </w:r>
      <w:r>
        <w:t>на самореализацию личности ученика путём развития его интеллектуальных</w:t>
      </w:r>
      <w:r>
        <w:rPr>
          <w:spacing w:val="1"/>
        </w:rPr>
        <w:t xml:space="preserve"> </w:t>
      </w:r>
      <w:r>
        <w:t>и физических возможностей, волевых качеств и творческих способностей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учителя)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имеющих</w:t>
      </w:r>
      <w:r>
        <w:rPr>
          <w:spacing w:val="-61"/>
        </w:rPr>
        <w:t xml:space="preserve"> </w:t>
      </w:r>
      <w:r>
        <w:t>практическую</w:t>
      </w:r>
      <w:r>
        <w:rPr>
          <w:spacing w:val="-4"/>
        </w:rPr>
        <w:t xml:space="preserve"> </w:t>
      </w:r>
      <w:r>
        <w:t>значимость.</w:t>
      </w:r>
    </w:p>
    <w:p w:rsidR="00C16E1A" w:rsidRDefault="00C16E1A">
      <w:pPr>
        <w:pStyle w:val="a3"/>
        <w:rPr>
          <w:sz w:val="23"/>
        </w:rPr>
      </w:pPr>
    </w:p>
    <w:p w:rsidR="00C16E1A" w:rsidRDefault="00616AEB">
      <w:pPr>
        <w:pStyle w:val="a3"/>
        <w:ind w:left="102" w:right="104"/>
        <w:jc w:val="both"/>
      </w:pPr>
      <w:r>
        <w:t>Наблюдения за процессом учебной проектной деятельности показывают, что</w:t>
      </w:r>
      <w:r>
        <w:rPr>
          <w:spacing w:val="-6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добывать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  <w:r>
        <w:rPr>
          <w:spacing w:val="1"/>
        </w:rPr>
        <w:t xml:space="preserve"> </w:t>
      </w:r>
      <w:r>
        <w:t>выполнения проекта,</w:t>
      </w:r>
      <w:r>
        <w:rPr>
          <w:spacing w:val="1"/>
        </w:rPr>
        <w:t xml:space="preserve"> </w:t>
      </w:r>
      <w:r>
        <w:t>производят</w:t>
      </w:r>
      <w:r>
        <w:rPr>
          <w:spacing w:val="1"/>
        </w:rPr>
        <w:t xml:space="preserve"> </w:t>
      </w:r>
      <w:r>
        <w:t>необходимые работы</w:t>
      </w:r>
      <w:r>
        <w:rPr>
          <w:spacing w:val="1"/>
        </w:rPr>
        <w:t xml:space="preserve"> </w:t>
      </w:r>
      <w:r>
        <w:t>(учитель</w:t>
      </w:r>
      <w:r>
        <w:rPr>
          <w:spacing w:val="1"/>
        </w:rPr>
        <w:t xml:space="preserve"> </w:t>
      </w:r>
      <w:r>
        <w:t>при этом</w:t>
      </w:r>
      <w:r>
        <w:rPr>
          <w:spacing w:val="1"/>
        </w:rPr>
        <w:t xml:space="preserve"> </w:t>
      </w:r>
      <w:r>
        <w:t>превращается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лектора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рассказчика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консультанта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помощника).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естественно руководит творческой деятельностью учащихся, но делает это</w:t>
      </w:r>
      <w:r>
        <w:rPr>
          <w:spacing w:val="1"/>
        </w:rPr>
        <w:t xml:space="preserve"> </w:t>
      </w:r>
      <w:r>
        <w:t>нен</w:t>
      </w:r>
      <w:r>
        <w:t>авязчиво.</w:t>
      </w:r>
    </w:p>
    <w:p w:rsidR="00C16E1A" w:rsidRDefault="00C16E1A">
      <w:pPr>
        <w:pStyle w:val="a3"/>
        <w:spacing w:before="11"/>
        <w:rPr>
          <w:sz w:val="22"/>
        </w:rPr>
      </w:pPr>
    </w:p>
    <w:p w:rsidR="00C16E1A" w:rsidRDefault="00616AEB">
      <w:pPr>
        <w:pStyle w:val="a3"/>
        <w:ind w:left="102" w:right="109" w:firstLine="62"/>
        <w:jc w:val="both"/>
      </w:pP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проектном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воплощается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реальность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развивающего обучения. Внедрение метода творческих проектов в учебный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сохранить,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говорил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Пирогов</w:t>
      </w:r>
      <w:r>
        <w:rPr>
          <w:spacing w:val="1"/>
        </w:rPr>
        <w:t xml:space="preserve"> </w:t>
      </w:r>
      <w:r>
        <w:t>"самость</w:t>
      </w:r>
      <w:r>
        <w:rPr>
          <w:spacing w:val="-61"/>
        </w:rPr>
        <w:t xml:space="preserve"> </w:t>
      </w:r>
      <w:r>
        <w:t>ребёнка".</w:t>
      </w:r>
    </w:p>
    <w:p w:rsidR="00C16E1A" w:rsidRDefault="00C16E1A">
      <w:pPr>
        <w:pStyle w:val="a3"/>
      </w:pPr>
    </w:p>
    <w:p w:rsidR="00C16E1A" w:rsidRDefault="00C16E1A">
      <w:pPr>
        <w:pStyle w:val="a3"/>
      </w:pPr>
    </w:p>
    <w:p w:rsidR="00C16E1A" w:rsidRDefault="00616AEB">
      <w:pPr>
        <w:pStyle w:val="a3"/>
        <w:spacing w:before="220"/>
        <w:ind w:left="102" w:right="103"/>
        <w:jc w:val="both"/>
      </w:pPr>
      <w:r>
        <w:t>Выполняя творческие проекты, школьники учатся самостоятельно принимать</w:t>
      </w:r>
      <w:r>
        <w:rPr>
          <w:spacing w:val="-6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их</w:t>
      </w:r>
      <w:r>
        <w:rPr>
          <w:spacing w:val="64"/>
        </w:rPr>
        <w:t xml:space="preserve"> </w:t>
      </w:r>
      <w:r>
        <w:t>реализацию.</w:t>
      </w:r>
      <w:r>
        <w:rPr>
          <w:spacing w:val="64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становится равноправным участником совместной деятельности с учителем,</w:t>
      </w:r>
      <w:r>
        <w:rPr>
          <w:spacing w:val="1"/>
        </w:rPr>
        <w:t xml:space="preserve"> </w:t>
      </w:r>
      <w:r>
        <w:t>отвечая за свои успехи, промахи и недостатки. Он с</w:t>
      </w:r>
      <w:r>
        <w:t>ам (на первых порах при</w:t>
      </w:r>
      <w:r>
        <w:rPr>
          <w:spacing w:val="1"/>
        </w:rPr>
        <w:t xml:space="preserve"> </w:t>
      </w:r>
      <w:r>
        <w:t>участии учителя) анализирует каждый шаг своего учения, определяет свои</w:t>
      </w:r>
      <w:r>
        <w:rPr>
          <w:spacing w:val="1"/>
        </w:rPr>
        <w:t xml:space="preserve"> </w:t>
      </w:r>
      <w:r>
        <w:t>недостатки,</w:t>
      </w:r>
      <w:r>
        <w:rPr>
          <w:spacing w:val="1"/>
        </w:rPr>
        <w:t xml:space="preserve"> </w:t>
      </w:r>
      <w:r>
        <w:t>ищет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затруднений,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исправления</w:t>
      </w:r>
      <w:r>
        <w:rPr>
          <w:spacing w:val="1"/>
        </w:rPr>
        <w:t xml:space="preserve"> </w:t>
      </w:r>
      <w:r>
        <w:t>ошибок.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выдвижения</w:t>
      </w:r>
      <w:r>
        <w:rPr>
          <w:spacing w:val="1"/>
        </w:rPr>
        <w:t xml:space="preserve"> </w:t>
      </w:r>
      <w:r>
        <w:t>предположений</w:t>
      </w:r>
      <w:r>
        <w:t>,</w:t>
      </w:r>
      <w:r>
        <w:rPr>
          <w:spacing w:val="1"/>
        </w:rPr>
        <w:t xml:space="preserve"> </w:t>
      </w:r>
      <w:r>
        <w:t>гипотез,</w:t>
      </w:r>
      <w:r>
        <w:rPr>
          <w:spacing w:val="64"/>
        </w:rPr>
        <w:t xml:space="preserve"> </w:t>
      </w:r>
      <w:r>
        <w:t>участия</w:t>
      </w:r>
      <w:r>
        <w:rPr>
          <w:spacing w:val="6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коллективном обсуждении различных точек зрения. Чувство </w:t>
      </w:r>
      <w:r>
        <w:rPr>
          <w:u w:val="single"/>
        </w:rPr>
        <w:t>свободы выбора</w:t>
      </w:r>
      <w:r>
        <w:rPr>
          <w:spacing w:val="-6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осмысленной,</w:t>
      </w:r>
      <w:r>
        <w:rPr>
          <w:spacing w:val="1"/>
        </w:rPr>
        <w:t xml:space="preserve"> </w:t>
      </w:r>
      <w:r>
        <w:t>осознанной,</w:t>
      </w:r>
      <w:r>
        <w:rPr>
          <w:spacing w:val="1"/>
        </w:rPr>
        <w:t xml:space="preserve"> </w:t>
      </w:r>
      <w:r>
        <w:t>продуктивной,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rPr>
          <w:u w:val="single"/>
        </w:rPr>
        <w:t>более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результативной.</w:t>
      </w:r>
    </w:p>
    <w:p w:rsidR="00C16E1A" w:rsidRDefault="00C16E1A">
      <w:pPr>
        <w:pStyle w:val="a3"/>
        <w:rPr>
          <w:sz w:val="20"/>
        </w:rPr>
      </w:pPr>
    </w:p>
    <w:p w:rsidR="00C16E1A" w:rsidRDefault="00C16E1A">
      <w:pPr>
        <w:pStyle w:val="a3"/>
        <w:rPr>
          <w:sz w:val="20"/>
        </w:rPr>
      </w:pPr>
    </w:p>
    <w:p w:rsidR="00C16E1A" w:rsidRDefault="00C16E1A">
      <w:pPr>
        <w:pStyle w:val="a3"/>
        <w:rPr>
          <w:sz w:val="20"/>
        </w:rPr>
      </w:pPr>
    </w:p>
    <w:p w:rsidR="00C16E1A" w:rsidRDefault="00616AEB">
      <w:pPr>
        <w:pStyle w:val="a3"/>
        <w:spacing w:before="169"/>
        <w:ind w:left="102" w:right="106"/>
        <w:jc w:val="both"/>
      </w:pPr>
      <w:r>
        <w:t>Определение</w:t>
      </w:r>
      <w:r>
        <w:rPr>
          <w:spacing w:val="1"/>
        </w:rPr>
        <w:t xml:space="preserve"> </w:t>
      </w:r>
      <w:r>
        <w:t>проблемной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формулировка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рыночного</w:t>
      </w:r>
      <w:r>
        <w:rPr>
          <w:spacing w:val="1"/>
        </w:rPr>
        <w:t xml:space="preserve"> </w:t>
      </w:r>
      <w:r>
        <w:t>спроса,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оборудования, построения технологического процесса, воплощение ид</w:t>
      </w:r>
      <w:proofErr w:type="gramStart"/>
      <w:r>
        <w:t>еи и</w:t>
      </w:r>
      <w:r>
        <w:rPr>
          <w:spacing w:val="1"/>
        </w:rPr>
        <w:t xml:space="preserve"> </w:t>
      </w:r>
      <w:r>
        <w:t>её</w:t>
      </w:r>
      <w:proofErr w:type="gramEnd"/>
      <w:r>
        <w:t xml:space="preserve"> коррекция, оценка результатов деятельности и защита проекта - все эти</w:t>
      </w:r>
      <w:r>
        <w:rPr>
          <w:spacing w:val="1"/>
        </w:rPr>
        <w:t xml:space="preserve"> </w:t>
      </w:r>
      <w:r>
        <w:t>процессы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этапы</w:t>
      </w:r>
      <w:r>
        <w:rPr>
          <w:spacing w:val="56"/>
        </w:rPr>
        <w:t xml:space="preserve"> </w:t>
      </w:r>
      <w:r>
        <w:t>(о</w:t>
      </w:r>
      <w:r>
        <w:rPr>
          <w:spacing w:val="58"/>
        </w:rPr>
        <w:t xml:space="preserve"> </w:t>
      </w:r>
      <w:r>
        <w:t>которых</w:t>
      </w:r>
      <w:r>
        <w:rPr>
          <w:spacing w:val="57"/>
        </w:rPr>
        <w:t xml:space="preserve"> </w:t>
      </w:r>
      <w:r>
        <w:t>более</w:t>
      </w:r>
      <w:r>
        <w:rPr>
          <w:spacing w:val="56"/>
        </w:rPr>
        <w:t xml:space="preserve"> </w:t>
      </w:r>
      <w:r>
        <w:t>подробно</w:t>
      </w:r>
      <w:r>
        <w:rPr>
          <w:spacing w:val="54"/>
        </w:rPr>
        <w:t xml:space="preserve"> </w:t>
      </w:r>
      <w:r>
        <w:t>я</w:t>
      </w:r>
      <w:r>
        <w:rPr>
          <w:spacing w:val="56"/>
        </w:rPr>
        <w:t xml:space="preserve"> </w:t>
      </w:r>
      <w:r>
        <w:t>сказ</w:t>
      </w:r>
      <w:r>
        <w:t>ала</w:t>
      </w:r>
      <w:r>
        <w:rPr>
          <w:spacing w:val="55"/>
        </w:rPr>
        <w:t xml:space="preserve"> </w:t>
      </w:r>
      <w:r>
        <w:t>выше)</w:t>
      </w:r>
      <w:r>
        <w:rPr>
          <w:spacing w:val="55"/>
        </w:rPr>
        <w:t xml:space="preserve"> </w:t>
      </w:r>
      <w:r>
        <w:t>логически</w:t>
      </w:r>
    </w:p>
    <w:p w:rsidR="00C16E1A" w:rsidRDefault="00C16E1A">
      <w:pPr>
        <w:jc w:val="both"/>
        <w:sectPr w:rsidR="00C16E1A">
          <w:pgSz w:w="11910" w:h="16840"/>
          <w:pgMar w:top="1580" w:right="740" w:bottom="280" w:left="1600" w:header="720" w:footer="720" w:gutter="0"/>
          <w:cols w:space="720"/>
        </w:sectPr>
      </w:pPr>
    </w:p>
    <w:p w:rsidR="00C16E1A" w:rsidRDefault="00616AEB">
      <w:pPr>
        <w:pStyle w:val="a3"/>
        <w:spacing w:before="14"/>
        <w:ind w:left="102" w:right="109"/>
        <w:jc w:val="both"/>
      </w:pPr>
      <w:r>
        <w:lastRenderedPageBreak/>
        <w:t>взаимосвязаны.</w:t>
      </w:r>
      <w:r>
        <w:rPr>
          <w:spacing w:val="1"/>
        </w:rPr>
        <w:t xml:space="preserve"> </w:t>
      </w:r>
      <w:r>
        <w:t>Сознание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отмечал</w:t>
      </w:r>
      <w:r>
        <w:rPr>
          <w:spacing w:val="1"/>
        </w:rPr>
        <w:t xml:space="preserve"> </w:t>
      </w:r>
      <w:r>
        <w:t>Рубинштейн,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включено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бытия,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человека.</w:t>
      </w:r>
    </w:p>
    <w:p w:rsidR="00C16E1A" w:rsidRDefault="00C16E1A">
      <w:pPr>
        <w:pStyle w:val="a3"/>
      </w:pPr>
    </w:p>
    <w:p w:rsidR="00C16E1A" w:rsidRDefault="00C16E1A">
      <w:pPr>
        <w:pStyle w:val="a3"/>
      </w:pPr>
    </w:p>
    <w:p w:rsidR="00C16E1A" w:rsidRDefault="00616AEB">
      <w:pPr>
        <w:pStyle w:val="a3"/>
        <w:spacing w:before="219"/>
        <w:ind w:left="102" w:right="106"/>
        <w:jc w:val="both"/>
      </w:pPr>
      <w:r>
        <w:t>Исследования</w:t>
      </w:r>
      <w:r>
        <w:rPr>
          <w:spacing w:val="1"/>
        </w:rPr>
        <w:t xml:space="preserve"> </w:t>
      </w:r>
      <w:r>
        <w:t>показали,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социально-психологический</w:t>
      </w:r>
      <w:r>
        <w:rPr>
          <w:spacing w:val="1"/>
        </w:rPr>
        <w:t xml:space="preserve"> </w:t>
      </w:r>
      <w:r>
        <w:t>"вход"</w:t>
      </w:r>
      <w:r>
        <w:rPr>
          <w:spacing w:val="6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профессию, способствует повышению "ученического" фактора в организации</w:t>
      </w:r>
      <w:r>
        <w:rPr>
          <w:spacing w:val="1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формирует</w:t>
      </w:r>
      <w:r>
        <w:rPr>
          <w:spacing w:val="-3"/>
        </w:rPr>
        <w:t xml:space="preserve"> </w:t>
      </w:r>
      <w:r>
        <w:t>волевые</w:t>
      </w:r>
      <w:r>
        <w:rPr>
          <w:spacing w:val="-2"/>
        </w:rPr>
        <w:t xml:space="preserve"> </w:t>
      </w:r>
      <w:r>
        <w:t>качества.</w:t>
      </w:r>
    </w:p>
    <w:p w:rsidR="00C16E1A" w:rsidRDefault="00C16E1A">
      <w:pPr>
        <w:pStyle w:val="a3"/>
        <w:spacing w:before="1"/>
        <w:rPr>
          <w:sz w:val="23"/>
        </w:rPr>
      </w:pPr>
    </w:p>
    <w:p w:rsidR="00C16E1A" w:rsidRDefault="00616AEB">
      <w:pPr>
        <w:pStyle w:val="a3"/>
        <w:ind w:left="102" w:right="104"/>
        <w:jc w:val="both"/>
      </w:pPr>
      <w:r>
        <w:t>Результаты проектного метода обучения уже на ранних стадиях внедрения</w:t>
      </w:r>
      <w:r>
        <w:rPr>
          <w:spacing w:val="1"/>
        </w:rPr>
        <w:t xml:space="preserve"> </w:t>
      </w:r>
      <w:r>
        <w:t>проявляются в изменен</w:t>
      </w:r>
      <w:r>
        <w:t>ии (в лучшую сторону) сферы интересов, расширении</w:t>
      </w:r>
      <w:r>
        <w:rPr>
          <w:spacing w:val="1"/>
        </w:rPr>
        <w:t xml:space="preserve"> </w:t>
      </w:r>
      <w:r>
        <w:t>кругозора.</w:t>
      </w:r>
      <w:r>
        <w:rPr>
          <w:spacing w:val="1"/>
        </w:rPr>
        <w:t xml:space="preserve"> </w:t>
      </w:r>
      <w:r>
        <w:t>Проектное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самообразования. Это, пожалуй, его самая сильная сторона. Поиск нужных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комплектующих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</w:t>
      </w:r>
      <w:r>
        <w:rPr>
          <w:spacing w:val="-61"/>
        </w:rPr>
        <w:t xml:space="preserve"> </w:t>
      </w:r>
      <w:r>
        <w:t>с</w:t>
      </w:r>
      <w:r>
        <w:t>правочной литературой. По наблюдениям, выполняя проект, каждый ученик</w:t>
      </w:r>
      <w:r>
        <w:rPr>
          <w:spacing w:val="-6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61"/>
        </w:rPr>
        <w:t xml:space="preserve"> </w:t>
      </w:r>
      <w:r>
        <w:t>литературе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это важное</w:t>
      </w:r>
      <w:r>
        <w:rPr>
          <w:spacing w:val="-1"/>
        </w:rPr>
        <w:t xml:space="preserve"> </w:t>
      </w:r>
      <w:r>
        <w:t>педагогическое</w:t>
      </w:r>
      <w:r>
        <w:rPr>
          <w:spacing w:val="-2"/>
        </w:rPr>
        <w:t xml:space="preserve"> </w:t>
      </w:r>
      <w:r>
        <w:t>приобретение.</w:t>
      </w:r>
    </w:p>
    <w:p w:rsidR="00C16E1A" w:rsidRDefault="00C16E1A">
      <w:pPr>
        <w:pStyle w:val="a3"/>
        <w:spacing w:before="11"/>
        <w:rPr>
          <w:sz w:val="22"/>
        </w:rPr>
      </w:pPr>
    </w:p>
    <w:p w:rsidR="00C16E1A" w:rsidRDefault="00616AEB">
      <w:pPr>
        <w:pStyle w:val="a3"/>
        <w:ind w:left="102" w:right="112"/>
        <w:jc w:val="both"/>
      </w:pPr>
      <w:r>
        <w:t>В процессе проектной деятельности у школьников развиваются следующие</w:t>
      </w:r>
      <w:r>
        <w:rPr>
          <w:spacing w:val="1"/>
        </w:rPr>
        <w:t xml:space="preserve"> </w:t>
      </w:r>
      <w:r>
        <w:t>способности:</w:t>
      </w:r>
    </w:p>
    <w:p w:rsidR="00C16E1A" w:rsidRDefault="00C16E1A">
      <w:pPr>
        <w:pStyle w:val="a3"/>
        <w:spacing w:before="11"/>
        <w:rPr>
          <w:sz w:val="22"/>
        </w:rPr>
      </w:pPr>
    </w:p>
    <w:p w:rsidR="00C16E1A" w:rsidRDefault="00616AEB">
      <w:pPr>
        <w:pStyle w:val="a5"/>
        <w:numPr>
          <w:ilvl w:val="0"/>
          <w:numId w:val="1"/>
        </w:numPr>
        <w:tabs>
          <w:tab w:val="left" w:pos="822"/>
        </w:tabs>
        <w:ind w:left="821" w:right="110"/>
        <w:rPr>
          <w:sz w:val="28"/>
        </w:rPr>
      </w:pPr>
      <w:r>
        <w:rPr>
          <w:sz w:val="28"/>
          <w:u w:val="single"/>
        </w:rPr>
        <w:t>коммуникативные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самые</w:t>
      </w:r>
      <w:r>
        <w:rPr>
          <w:spacing w:val="-2"/>
          <w:sz w:val="28"/>
        </w:rPr>
        <w:t xml:space="preserve"> </w:t>
      </w:r>
      <w:r>
        <w:rPr>
          <w:sz w:val="28"/>
        </w:rPr>
        <w:t>смелые</w:t>
      </w:r>
      <w:r>
        <w:rPr>
          <w:spacing w:val="-2"/>
          <w:sz w:val="28"/>
        </w:rPr>
        <w:t xml:space="preserve"> </w:t>
      </w:r>
      <w:r>
        <w:rPr>
          <w:sz w:val="28"/>
        </w:rPr>
        <w:t>идеи.</w:t>
      </w:r>
    </w:p>
    <w:p w:rsidR="00C16E1A" w:rsidRDefault="00616AEB">
      <w:pPr>
        <w:pStyle w:val="a5"/>
        <w:numPr>
          <w:ilvl w:val="0"/>
          <w:numId w:val="1"/>
        </w:numPr>
        <w:tabs>
          <w:tab w:val="left" w:pos="822"/>
        </w:tabs>
        <w:spacing w:before="2"/>
        <w:ind w:left="821"/>
        <w:rPr>
          <w:sz w:val="28"/>
        </w:rPr>
      </w:pPr>
      <w:r>
        <w:rPr>
          <w:sz w:val="28"/>
          <w:u w:val="single"/>
        </w:rPr>
        <w:t>личностные:</w:t>
      </w:r>
      <w:r>
        <w:rPr>
          <w:spacing w:val="1"/>
          <w:sz w:val="28"/>
        </w:rPr>
        <w:t xml:space="preserve"> </w:t>
      </w:r>
      <w:r>
        <w:rPr>
          <w:sz w:val="28"/>
        </w:rPr>
        <w:t>самобытность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гибкость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фантазия,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здоровые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амбиции.</w:t>
      </w:r>
    </w:p>
    <w:p w:rsidR="00C16E1A" w:rsidRDefault="00616AEB">
      <w:pPr>
        <w:pStyle w:val="a5"/>
        <w:numPr>
          <w:ilvl w:val="0"/>
          <w:numId w:val="1"/>
        </w:numPr>
        <w:tabs>
          <w:tab w:val="left" w:pos="822"/>
        </w:tabs>
        <w:ind w:left="821" w:right="108"/>
        <w:rPr>
          <w:sz w:val="28"/>
        </w:rPr>
      </w:pPr>
      <w:proofErr w:type="gramStart"/>
      <w:r>
        <w:rPr>
          <w:sz w:val="28"/>
          <w:u w:val="single"/>
        </w:rPr>
        <w:t>социальные: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3"/>
          <w:sz w:val="28"/>
        </w:rPr>
        <w:t xml:space="preserve"> </w:t>
      </w:r>
      <w:r>
        <w:rPr>
          <w:sz w:val="28"/>
        </w:rPr>
        <w:t>самодисциплину,</w:t>
      </w:r>
      <w:r>
        <w:rPr>
          <w:spacing w:val="-1"/>
          <w:sz w:val="28"/>
        </w:rPr>
        <w:t xml:space="preserve"> </w:t>
      </w:r>
      <w:r>
        <w:rPr>
          <w:sz w:val="28"/>
        </w:rPr>
        <w:t>терпимость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мнению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других.</w:t>
      </w:r>
    </w:p>
    <w:p w:rsidR="00C16E1A" w:rsidRDefault="00616AEB">
      <w:pPr>
        <w:pStyle w:val="a5"/>
        <w:numPr>
          <w:ilvl w:val="0"/>
          <w:numId w:val="1"/>
        </w:numPr>
        <w:tabs>
          <w:tab w:val="left" w:pos="822"/>
        </w:tabs>
        <w:spacing w:line="242" w:lineRule="auto"/>
        <w:ind w:left="821" w:right="108"/>
        <w:rPr>
          <w:sz w:val="28"/>
        </w:rPr>
      </w:pPr>
      <w:r>
        <w:rPr>
          <w:sz w:val="28"/>
          <w:u w:val="single"/>
        </w:rPr>
        <w:t>литературно-лингвистические</w:t>
      </w:r>
      <w:r>
        <w:rPr>
          <w:sz w:val="28"/>
        </w:rPr>
        <w:t>: описание идеи, разработка рекламного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прайс-</w:t>
      </w:r>
      <w:r>
        <w:rPr>
          <w:spacing w:val="-2"/>
          <w:sz w:val="28"/>
        </w:rPr>
        <w:t xml:space="preserve"> </w:t>
      </w:r>
      <w:r>
        <w:rPr>
          <w:sz w:val="28"/>
        </w:rPr>
        <w:t>листа</w:t>
      </w:r>
      <w:proofErr w:type="gram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импровизация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защиты.</w:t>
      </w:r>
    </w:p>
    <w:p w:rsidR="00C16E1A" w:rsidRDefault="00616AEB">
      <w:pPr>
        <w:pStyle w:val="a5"/>
        <w:numPr>
          <w:ilvl w:val="0"/>
          <w:numId w:val="1"/>
        </w:numPr>
        <w:tabs>
          <w:tab w:val="left" w:pos="822"/>
        </w:tabs>
        <w:ind w:left="821"/>
        <w:rPr>
          <w:sz w:val="28"/>
        </w:rPr>
      </w:pPr>
      <w:r>
        <w:rPr>
          <w:sz w:val="28"/>
          <w:u w:val="single"/>
        </w:rPr>
        <w:t>математические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расчёт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затрат,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64"/>
          <w:sz w:val="28"/>
        </w:rPr>
        <w:t xml:space="preserve"> </w:t>
      </w:r>
      <w:r>
        <w:rPr>
          <w:sz w:val="28"/>
        </w:rPr>
        <w:t>объёма</w:t>
      </w:r>
      <w:r>
        <w:rPr>
          <w:spacing w:val="-6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времени.</w:t>
      </w:r>
    </w:p>
    <w:p w:rsidR="00C16E1A" w:rsidRDefault="00616AEB">
      <w:pPr>
        <w:pStyle w:val="a5"/>
        <w:numPr>
          <w:ilvl w:val="0"/>
          <w:numId w:val="1"/>
        </w:numPr>
        <w:tabs>
          <w:tab w:val="left" w:pos="822"/>
        </w:tabs>
        <w:spacing w:line="341" w:lineRule="exact"/>
        <w:ind w:right="0" w:hanging="361"/>
        <w:rPr>
          <w:sz w:val="28"/>
        </w:rPr>
      </w:pPr>
      <w:proofErr w:type="gramStart"/>
      <w:r>
        <w:rPr>
          <w:sz w:val="28"/>
          <w:u w:val="single"/>
        </w:rPr>
        <w:t>художественные</w:t>
      </w:r>
      <w:proofErr w:type="gramEnd"/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дизайна</w:t>
      </w:r>
      <w:r>
        <w:rPr>
          <w:spacing w:val="-5"/>
          <w:sz w:val="28"/>
        </w:rPr>
        <w:t xml:space="preserve"> </w:t>
      </w:r>
      <w:r>
        <w:rPr>
          <w:sz w:val="28"/>
        </w:rPr>
        <w:t>изделий.</w:t>
      </w:r>
    </w:p>
    <w:p w:rsidR="00C16E1A" w:rsidRDefault="00616AEB">
      <w:pPr>
        <w:pStyle w:val="a5"/>
        <w:numPr>
          <w:ilvl w:val="0"/>
          <w:numId w:val="1"/>
        </w:numPr>
        <w:tabs>
          <w:tab w:val="left" w:pos="822"/>
        </w:tabs>
        <w:ind w:left="821" w:right="105"/>
        <w:rPr>
          <w:sz w:val="28"/>
        </w:rPr>
      </w:pPr>
      <w:proofErr w:type="spellStart"/>
      <w:r>
        <w:rPr>
          <w:sz w:val="28"/>
          <w:u w:val="single"/>
        </w:rPr>
        <w:t>манипулятивные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приспособлениями.</w:t>
      </w:r>
    </w:p>
    <w:p w:rsidR="00C16E1A" w:rsidRDefault="00616AEB">
      <w:pPr>
        <w:pStyle w:val="a5"/>
        <w:numPr>
          <w:ilvl w:val="0"/>
          <w:numId w:val="1"/>
        </w:numPr>
        <w:tabs>
          <w:tab w:val="left" w:pos="822"/>
        </w:tabs>
        <w:ind w:left="821" w:right="104"/>
        <w:rPr>
          <w:sz w:val="28"/>
        </w:rPr>
      </w:pPr>
      <w:proofErr w:type="gramStart"/>
      <w:r>
        <w:rPr>
          <w:sz w:val="28"/>
          <w:u w:val="single"/>
        </w:rPr>
        <w:t>технологические</w:t>
      </w:r>
      <w:proofErr w:type="gram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наглядно-образная</w:t>
      </w:r>
      <w:r>
        <w:rPr>
          <w:spacing w:val="1"/>
          <w:sz w:val="28"/>
        </w:rPr>
        <w:t xml:space="preserve"> </w:t>
      </w:r>
      <w:r>
        <w:rPr>
          <w:sz w:val="28"/>
        </w:rPr>
        <w:t>память;</w:t>
      </w:r>
      <w:r>
        <w:rPr>
          <w:spacing w:val="1"/>
          <w:sz w:val="28"/>
        </w:rPr>
        <w:t xml:space="preserve"> </w:t>
      </w:r>
      <w:r>
        <w:rPr>
          <w:sz w:val="28"/>
        </w:rPr>
        <w:t>абстрактно-образное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мышление.</w:t>
      </w:r>
    </w:p>
    <w:p w:rsidR="00C16E1A" w:rsidRDefault="00C16E1A">
      <w:pPr>
        <w:pStyle w:val="a3"/>
        <w:spacing w:before="5"/>
        <w:rPr>
          <w:sz w:val="22"/>
        </w:rPr>
      </w:pPr>
    </w:p>
    <w:p w:rsidR="00C16E1A" w:rsidRDefault="00616AEB">
      <w:pPr>
        <w:pStyle w:val="a3"/>
        <w:spacing w:line="276" w:lineRule="auto"/>
        <w:ind w:left="102" w:right="103" w:firstLine="62"/>
        <w:jc w:val="both"/>
      </w:pPr>
      <w:r>
        <w:t>Проектирование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интересный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увлекательный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испытывают удовлетворение не только от результатов своей работы, но и от</w:t>
      </w:r>
      <w:r>
        <w:rPr>
          <w:spacing w:val="1"/>
        </w:rPr>
        <w:t xml:space="preserve"> </w:t>
      </w:r>
      <w:r>
        <w:t>сознания,</w:t>
      </w:r>
      <w:r>
        <w:rPr>
          <w:spacing w:val="20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работа</w:t>
      </w:r>
      <w:r>
        <w:rPr>
          <w:spacing w:val="21"/>
        </w:rPr>
        <w:t xml:space="preserve"> </w:t>
      </w:r>
      <w:r>
        <w:t>выполнена</w:t>
      </w:r>
      <w:r>
        <w:rPr>
          <w:spacing w:val="22"/>
        </w:rPr>
        <w:t xml:space="preserve"> </w:t>
      </w:r>
      <w:r>
        <w:t>самостоятельно,</w:t>
      </w:r>
      <w:r>
        <w:rPr>
          <w:spacing w:val="19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ощущения</w:t>
      </w:r>
      <w:r>
        <w:rPr>
          <w:spacing w:val="20"/>
        </w:rPr>
        <w:t xml:space="preserve"> </w:t>
      </w:r>
      <w:r>
        <w:t>собственной</w:t>
      </w:r>
    </w:p>
    <w:p w:rsidR="00C16E1A" w:rsidRDefault="00C16E1A">
      <w:pPr>
        <w:spacing w:line="276" w:lineRule="auto"/>
        <w:jc w:val="both"/>
        <w:sectPr w:rsidR="00C16E1A">
          <w:pgSz w:w="11910" w:h="16840"/>
          <w:pgMar w:top="1100" w:right="740" w:bottom="280" w:left="1600" w:header="720" w:footer="720" w:gutter="0"/>
          <w:cols w:space="720"/>
        </w:sectPr>
      </w:pPr>
    </w:p>
    <w:p w:rsidR="00C16E1A" w:rsidRDefault="00616AEB">
      <w:pPr>
        <w:pStyle w:val="a3"/>
        <w:spacing w:before="14" w:line="278" w:lineRule="auto"/>
        <w:ind w:left="102" w:right="110"/>
        <w:jc w:val="both"/>
      </w:pPr>
      <w:r>
        <w:lastRenderedPageBreak/>
        <w:t>значимости. А роль педагога заключается в оказании помощи</w:t>
      </w:r>
      <w:r>
        <w:rPr>
          <w:spacing w:val="1"/>
        </w:rPr>
        <w:t xml:space="preserve"> </w:t>
      </w:r>
      <w:r>
        <w:t>и создании</w:t>
      </w:r>
      <w:r>
        <w:rPr>
          <w:spacing w:val="1"/>
        </w:rPr>
        <w:t xml:space="preserve"> </w:t>
      </w:r>
      <w:r>
        <w:t>условий для успешной деятельности школьников с учетом их интересов и</w:t>
      </w:r>
      <w:r>
        <w:rPr>
          <w:spacing w:val="1"/>
        </w:rPr>
        <w:t xml:space="preserve"> </w:t>
      </w:r>
      <w:r>
        <w:t>подготовленности.</w:t>
      </w:r>
    </w:p>
    <w:p w:rsidR="00C16E1A" w:rsidRDefault="00616AEB">
      <w:pPr>
        <w:pStyle w:val="a3"/>
        <w:spacing w:before="191" w:line="276" w:lineRule="auto"/>
        <w:ind w:left="102" w:right="106"/>
        <w:jc w:val="both"/>
      </w:pPr>
      <w:r>
        <w:t>Ребята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проектов.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школьников, добиваться высокого уровня развития их личностных качеств.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продуманы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естественно,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педагогов налицо.</w:t>
      </w:r>
    </w:p>
    <w:p w:rsidR="00C16E1A" w:rsidRDefault="00616AEB">
      <w:pPr>
        <w:pStyle w:val="a3"/>
        <w:spacing w:before="200" w:line="276" w:lineRule="auto"/>
        <w:ind w:left="102" w:right="103"/>
        <w:jc w:val="both"/>
      </w:pP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соединяют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художественной фантазией, присущей</w:t>
      </w:r>
      <w:r>
        <w:rPr>
          <w:spacing w:val="1"/>
        </w:rPr>
        <w:t xml:space="preserve"> </w:t>
      </w:r>
      <w:r>
        <w:t>их</w:t>
      </w:r>
      <w:r>
        <w:rPr>
          <w:spacing w:val="63"/>
        </w:rPr>
        <w:t xml:space="preserve"> </w:t>
      </w:r>
      <w:r>
        <w:t>детскому воображению, создают</w:t>
      </w:r>
      <w:r>
        <w:rPr>
          <w:spacing w:val="1"/>
        </w:rPr>
        <w:t xml:space="preserve"> </w:t>
      </w:r>
      <w:r>
        <w:t>не только полезные, но и красивые изделия. А педагоги могут помочь своим</w:t>
      </w:r>
      <w:r>
        <w:rPr>
          <w:spacing w:val="1"/>
        </w:rPr>
        <w:t xml:space="preserve"> </w:t>
      </w:r>
      <w:r>
        <w:t xml:space="preserve">ученикам увидеть необычное в </w:t>
      </w:r>
      <w:proofErr w:type="gramStart"/>
      <w:r>
        <w:t>обычном</w:t>
      </w:r>
      <w:proofErr w:type="gramEnd"/>
      <w:r>
        <w:t>, обустроить</w:t>
      </w:r>
      <w:r>
        <w:rPr>
          <w:spacing w:val="1"/>
        </w:rPr>
        <w:t xml:space="preserve"> </w:t>
      </w:r>
      <w:r>
        <w:t>их образное видение</w:t>
      </w:r>
      <w:r>
        <w:rPr>
          <w:spacing w:val="1"/>
        </w:rPr>
        <w:t xml:space="preserve"> </w:t>
      </w:r>
      <w:r>
        <w:t>мира.</w:t>
      </w:r>
    </w:p>
    <w:p w:rsidR="00C16E1A" w:rsidRDefault="00616AEB">
      <w:pPr>
        <w:pStyle w:val="a3"/>
        <w:spacing w:before="202" w:line="276" w:lineRule="auto"/>
        <w:ind w:left="102" w:right="112"/>
        <w:jc w:val="both"/>
      </w:pPr>
      <w:r>
        <w:t>Может</w:t>
      </w:r>
      <w:r>
        <w:rPr>
          <w:spacing w:val="1"/>
        </w:rPr>
        <w:t xml:space="preserve"> </w:t>
      </w:r>
      <w:r>
        <w:t>быть,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идеальн</w:t>
      </w:r>
      <w:r>
        <w:t>ы</w:t>
      </w:r>
      <w:r>
        <w:rPr>
          <w:spacing w:val="1"/>
        </w:rPr>
        <w:t xml:space="preserve"> </w:t>
      </w:r>
      <w:r>
        <w:t>технически,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зато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чувствуется</w:t>
      </w:r>
      <w:r>
        <w:rPr>
          <w:spacing w:val="-4"/>
        </w:rPr>
        <w:t xml:space="preserve"> </w:t>
      </w:r>
      <w:r>
        <w:t>огромный</w:t>
      </w:r>
      <w:r>
        <w:rPr>
          <w:spacing w:val="-2"/>
        </w:rPr>
        <w:t xml:space="preserve"> </w:t>
      </w:r>
      <w:r>
        <w:t>вложенный</w:t>
      </w:r>
      <w:r>
        <w:rPr>
          <w:spacing w:val="-2"/>
        </w:rPr>
        <w:t xml:space="preserve"> </w:t>
      </w:r>
      <w:r>
        <w:t>труд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любовью.</w:t>
      </w:r>
    </w:p>
    <w:p w:rsidR="00C16E1A" w:rsidRDefault="00616AEB">
      <w:pPr>
        <w:pStyle w:val="a3"/>
        <w:spacing w:before="198" w:line="278" w:lineRule="auto"/>
        <w:ind w:left="102" w:right="107" w:firstLine="947"/>
        <w:jc w:val="both"/>
      </w:pPr>
      <w:r>
        <w:t>Главное,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эстетический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природные</w:t>
      </w:r>
      <w:r>
        <w:rPr>
          <w:spacing w:val="-61"/>
        </w:rPr>
        <w:t xml:space="preserve"> </w:t>
      </w:r>
      <w:r>
        <w:t>задатки</w:t>
      </w:r>
      <w:r>
        <w:rPr>
          <w:spacing w:val="-3"/>
        </w:rPr>
        <w:t xml:space="preserve"> </w:t>
      </w:r>
      <w:r>
        <w:t>и способности,</w:t>
      </w:r>
      <w:r>
        <w:rPr>
          <w:spacing w:val="-2"/>
        </w:rPr>
        <w:t xml:space="preserve"> </w:t>
      </w:r>
      <w:r>
        <w:t>выявляются таланты.</w:t>
      </w:r>
    </w:p>
    <w:p w:rsidR="00C16E1A" w:rsidRDefault="00616AEB">
      <w:pPr>
        <w:pStyle w:val="a3"/>
        <w:spacing w:before="191" w:line="276" w:lineRule="auto"/>
        <w:ind w:left="102" w:right="105"/>
        <w:jc w:val="both"/>
      </w:pPr>
      <w:r>
        <w:t>Результаты проектного метода обучения уже на ранних стадиях внедрения</w:t>
      </w:r>
      <w:r>
        <w:rPr>
          <w:spacing w:val="1"/>
        </w:rPr>
        <w:t xml:space="preserve"> </w:t>
      </w:r>
      <w:r>
        <w:t>проявляются в изменении (в лучшую сторону) сферы интересов, расширении</w:t>
      </w:r>
      <w:r>
        <w:rPr>
          <w:spacing w:val="1"/>
        </w:rPr>
        <w:t xml:space="preserve"> </w:t>
      </w:r>
      <w:r>
        <w:t>кругозора.</w:t>
      </w:r>
      <w:r>
        <w:rPr>
          <w:spacing w:val="1"/>
        </w:rPr>
        <w:t xml:space="preserve"> </w:t>
      </w:r>
      <w:r>
        <w:t>Проектное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самообразования.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пожалуй,</w:t>
      </w:r>
      <w:r>
        <w:rPr>
          <w:spacing w:val="1"/>
        </w:rPr>
        <w:t xml:space="preserve"> </w:t>
      </w:r>
      <w:r>
        <w:t>самая</w:t>
      </w:r>
      <w:r>
        <w:rPr>
          <w:spacing w:val="1"/>
        </w:rPr>
        <w:t xml:space="preserve"> </w:t>
      </w:r>
      <w:r>
        <w:t>сильная</w:t>
      </w:r>
      <w:r>
        <w:rPr>
          <w:spacing w:val="1"/>
        </w:rPr>
        <w:t xml:space="preserve"> </w:t>
      </w:r>
      <w:r>
        <w:t>стор</w:t>
      </w:r>
      <w:r>
        <w:t>она.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нужных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комплектующих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</w:t>
      </w:r>
      <w:r>
        <w:rPr>
          <w:spacing w:val="-61"/>
        </w:rPr>
        <w:t xml:space="preserve"> </w:t>
      </w:r>
      <w:r>
        <w:t>справочной литературой. По наблюдениям, выполняя проект, каждый ученик</w:t>
      </w:r>
      <w:r>
        <w:rPr>
          <w:spacing w:val="-6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учебно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это важное</w:t>
      </w:r>
      <w:r>
        <w:rPr>
          <w:spacing w:val="-1"/>
        </w:rPr>
        <w:t xml:space="preserve"> </w:t>
      </w:r>
      <w:r>
        <w:t>педагогическое</w:t>
      </w:r>
      <w:r>
        <w:rPr>
          <w:spacing w:val="-2"/>
        </w:rPr>
        <w:t xml:space="preserve"> </w:t>
      </w:r>
      <w:r>
        <w:t>приобретение.</w:t>
      </w:r>
    </w:p>
    <w:p w:rsidR="00C16E1A" w:rsidRDefault="00C16E1A">
      <w:pPr>
        <w:pStyle w:val="a3"/>
      </w:pPr>
    </w:p>
    <w:p w:rsidR="00C16E1A" w:rsidRDefault="00C16E1A">
      <w:pPr>
        <w:pStyle w:val="a3"/>
        <w:rPr>
          <w:sz w:val="37"/>
        </w:rPr>
      </w:pPr>
    </w:p>
    <w:p w:rsidR="00C16E1A" w:rsidRDefault="00616AEB">
      <w:pPr>
        <w:pStyle w:val="a3"/>
        <w:spacing w:before="1" w:line="276" w:lineRule="auto"/>
        <w:ind w:left="102" w:right="104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достигают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формируется</w:t>
      </w:r>
      <w:r>
        <w:rPr>
          <w:spacing w:val="-61"/>
        </w:rPr>
        <w:t xml:space="preserve"> </w:t>
      </w:r>
      <w:r>
        <w:t>мировоззрение,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заключение,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масса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60"/>
        </w:rPr>
        <w:t xml:space="preserve"> </w:t>
      </w:r>
      <w:r>
        <w:t>достоинств.</w:t>
      </w:r>
      <w:r>
        <w:rPr>
          <w:spacing w:val="58"/>
        </w:rPr>
        <w:t xml:space="preserve"> </w:t>
      </w:r>
      <w:r>
        <w:t>Можно</w:t>
      </w:r>
      <w:r>
        <w:rPr>
          <w:spacing w:val="58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уверенностью</w:t>
      </w:r>
      <w:r>
        <w:rPr>
          <w:spacing w:val="58"/>
        </w:rPr>
        <w:t xml:space="preserve"> </w:t>
      </w:r>
      <w:r>
        <w:t>сказать,</w:t>
      </w:r>
      <w:r>
        <w:rPr>
          <w:spacing w:val="58"/>
        </w:rPr>
        <w:t xml:space="preserve"> </w:t>
      </w:r>
      <w:r>
        <w:t>что</w:t>
      </w:r>
    </w:p>
    <w:p w:rsidR="00C16E1A" w:rsidRDefault="00C16E1A">
      <w:pPr>
        <w:spacing w:line="276" w:lineRule="auto"/>
        <w:jc w:val="both"/>
        <w:sectPr w:rsidR="00C16E1A">
          <w:pgSz w:w="11910" w:h="16840"/>
          <w:pgMar w:top="1100" w:right="740" w:bottom="280" w:left="1600" w:header="720" w:footer="720" w:gutter="0"/>
          <w:cols w:space="720"/>
        </w:sectPr>
      </w:pPr>
    </w:p>
    <w:p w:rsidR="00C16E1A" w:rsidRDefault="00616AEB">
      <w:pPr>
        <w:pStyle w:val="a3"/>
        <w:tabs>
          <w:tab w:val="left" w:pos="1608"/>
          <w:tab w:val="left" w:pos="3059"/>
          <w:tab w:val="left" w:pos="5021"/>
          <w:tab w:val="left" w:pos="5555"/>
          <w:tab w:val="left" w:pos="6887"/>
          <w:tab w:val="left" w:pos="8345"/>
        </w:tabs>
        <w:spacing w:before="14" w:line="278" w:lineRule="auto"/>
        <w:ind w:left="102" w:right="109"/>
      </w:pPr>
      <w:r>
        <w:lastRenderedPageBreak/>
        <w:t>проектное</w:t>
      </w:r>
      <w:r>
        <w:tab/>
        <w:t>обучение,</w:t>
      </w:r>
      <w:r>
        <w:tab/>
        <w:t>направленное</w:t>
      </w:r>
      <w:r>
        <w:tab/>
        <w:t>на</w:t>
      </w:r>
      <w:r>
        <w:tab/>
        <w:t>развитие</w:t>
      </w:r>
      <w:r>
        <w:tab/>
        <w:t>творчески</w:t>
      </w:r>
      <w:r>
        <w:tab/>
        <w:t>активной</w:t>
      </w:r>
      <w:r>
        <w:rPr>
          <w:spacing w:val="-61"/>
        </w:rPr>
        <w:t xml:space="preserve"> </w:t>
      </w:r>
      <w:r>
        <w:t>личности,</w:t>
      </w:r>
      <w:r>
        <w:rPr>
          <w:spacing w:val="-5"/>
        </w:rPr>
        <w:t xml:space="preserve"> </w:t>
      </w:r>
      <w:r>
        <w:t>поможет</w:t>
      </w:r>
      <w:r>
        <w:rPr>
          <w:spacing w:val="-2"/>
        </w:rPr>
        <w:t xml:space="preserve"> </w:t>
      </w:r>
      <w:r>
        <w:t>сформировать</w:t>
      </w:r>
      <w:r>
        <w:rPr>
          <w:spacing w:val="-3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Менделеевых,</w:t>
      </w:r>
      <w:r>
        <w:rPr>
          <w:spacing w:val="-2"/>
        </w:rPr>
        <w:t xml:space="preserve"> </w:t>
      </w:r>
      <w:r>
        <w:t>Туполевых,</w:t>
      </w:r>
    </w:p>
    <w:p w:rsidR="00C16E1A" w:rsidRDefault="00616AEB">
      <w:pPr>
        <w:pStyle w:val="a3"/>
        <w:spacing w:before="194" w:line="278" w:lineRule="auto"/>
        <w:ind w:left="102"/>
      </w:pPr>
      <w:r>
        <w:t>Калашниковых,</w:t>
      </w:r>
      <w:r>
        <w:rPr>
          <w:spacing w:val="33"/>
        </w:rPr>
        <w:t xml:space="preserve"> </w:t>
      </w:r>
      <w:r>
        <w:t>поколение</w:t>
      </w:r>
      <w:r>
        <w:rPr>
          <w:spacing w:val="35"/>
        </w:rPr>
        <w:t xml:space="preserve"> </w:t>
      </w:r>
      <w:r>
        <w:t>творцов,</w:t>
      </w:r>
      <w:r>
        <w:rPr>
          <w:spacing w:val="34"/>
        </w:rPr>
        <w:t xml:space="preserve"> </w:t>
      </w:r>
      <w:r>
        <w:t>умеющих</w:t>
      </w:r>
      <w:r>
        <w:rPr>
          <w:spacing w:val="34"/>
        </w:rPr>
        <w:t xml:space="preserve"> </w:t>
      </w:r>
      <w:r>
        <w:t>превращать</w:t>
      </w:r>
      <w:r>
        <w:rPr>
          <w:spacing w:val="35"/>
        </w:rPr>
        <w:t xml:space="preserve"> </w:t>
      </w:r>
      <w:r>
        <w:t>свои</w:t>
      </w:r>
      <w:r>
        <w:rPr>
          <w:spacing w:val="36"/>
        </w:rPr>
        <w:t xml:space="preserve"> </w:t>
      </w:r>
      <w:r>
        <w:t>мечты</w:t>
      </w:r>
      <w:r>
        <w:rPr>
          <w:spacing w:val="36"/>
        </w:rPr>
        <w:t xml:space="preserve"> </w:t>
      </w:r>
      <w:r>
        <w:t>в</w:t>
      </w:r>
      <w:r>
        <w:rPr>
          <w:spacing w:val="-61"/>
        </w:rPr>
        <w:t xml:space="preserve"> </w:t>
      </w:r>
      <w:r>
        <w:t>реальность,</w:t>
      </w:r>
      <w:r>
        <w:rPr>
          <w:spacing w:val="-3"/>
        </w:rPr>
        <w:t xml:space="preserve"> </w:t>
      </w:r>
      <w:r>
        <w:t>приумножая</w:t>
      </w:r>
      <w:r>
        <w:rPr>
          <w:spacing w:val="-4"/>
        </w:rPr>
        <w:t xml:space="preserve"> </w:t>
      </w:r>
      <w:r>
        <w:t>славу государства</w:t>
      </w:r>
      <w:r>
        <w:rPr>
          <w:spacing w:val="-3"/>
        </w:rPr>
        <w:t xml:space="preserve"> </w:t>
      </w:r>
      <w:r>
        <w:t>Российского.</w:t>
      </w:r>
    </w:p>
    <w:p w:rsidR="00C16E1A" w:rsidRDefault="00616AEB">
      <w:pPr>
        <w:pStyle w:val="a3"/>
        <w:spacing w:before="193"/>
        <w:ind w:left="102" w:right="1310"/>
      </w:pPr>
      <w:r>
        <w:t>Для этого в нашей школе открыли дополнительное направление по</w:t>
      </w:r>
      <w:r>
        <w:rPr>
          <w:spacing w:val="-61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rPr>
          <w:b/>
        </w:rPr>
        <w:t>«Точка Роста»</w:t>
      </w:r>
      <w:r>
        <w:t>.</w:t>
      </w:r>
    </w:p>
    <w:p w:rsidR="00C16E1A" w:rsidRDefault="00C16E1A">
      <w:pPr>
        <w:pStyle w:val="a3"/>
      </w:pPr>
    </w:p>
    <w:p w:rsidR="00C16E1A" w:rsidRDefault="00C16E1A">
      <w:pPr>
        <w:pStyle w:val="a3"/>
      </w:pPr>
    </w:p>
    <w:p w:rsidR="00C16E1A" w:rsidRDefault="00C16E1A">
      <w:pPr>
        <w:pStyle w:val="a3"/>
      </w:pPr>
    </w:p>
    <w:p w:rsidR="00C16E1A" w:rsidRDefault="00C16E1A">
      <w:pPr>
        <w:pStyle w:val="a3"/>
      </w:pPr>
    </w:p>
    <w:p w:rsidR="00C16E1A" w:rsidRDefault="00C16E1A">
      <w:pPr>
        <w:pStyle w:val="a3"/>
      </w:pPr>
    </w:p>
    <w:p w:rsidR="00C16E1A" w:rsidRDefault="00C16E1A">
      <w:pPr>
        <w:pStyle w:val="a3"/>
      </w:pPr>
    </w:p>
    <w:p w:rsidR="00C16E1A" w:rsidRDefault="00C16E1A">
      <w:pPr>
        <w:pStyle w:val="a3"/>
      </w:pPr>
    </w:p>
    <w:p w:rsidR="00C16E1A" w:rsidRDefault="00C16E1A">
      <w:pPr>
        <w:pStyle w:val="a3"/>
      </w:pPr>
    </w:p>
    <w:p w:rsidR="00C16E1A" w:rsidRDefault="00C16E1A">
      <w:pPr>
        <w:pStyle w:val="a3"/>
      </w:pPr>
    </w:p>
    <w:p w:rsidR="00C16E1A" w:rsidRDefault="00C16E1A">
      <w:pPr>
        <w:pStyle w:val="a3"/>
      </w:pPr>
    </w:p>
    <w:p w:rsidR="00C16E1A" w:rsidRDefault="00C16E1A">
      <w:pPr>
        <w:pStyle w:val="a3"/>
      </w:pPr>
    </w:p>
    <w:p w:rsidR="00C16E1A" w:rsidRDefault="00C16E1A">
      <w:pPr>
        <w:pStyle w:val="a3"/>
      </w:pPr>
    </w:p>
    <w:p w:rsidR="00C16E1A" w:rsidRDefault="00C16E1A">
      <w:pPr>
        <w:pStyle w:val="a3"/>
      </w:pPr>
    </w:p>
    <w:p w:rsidR="00C16E1A" w:rsidRDefault="00C16E1A">
      <w:pPr>
        <w:pStyle w:val="a3"/>
      </w:pPr>
    </w:p>
    <w:p w:rsidR="00C16E1A" w:rsidRDefault="00C16E1A">
      <w:pPr>
        <w:pStyle w:val="a3"/>
      </w:pPr>
    </w:p>
    <w:p w:rsidR="00C16E1A" w:rsidRDefault="00C16E1A">
      <w:pPr>
        <w:pStyle w:val="a3"/>
      </w:pPr>
    </w:p>
    <w:p w:rsidR="00C16E1A" w:rsidRDefault="00C16E1A">
      <w:pPr>
        <w:pStyle w:val="a3"/>
      </w:pPr>
    </w:p>
    <w:p w:rsidR="00C16E1A" w:rsidRDefault="00C16E1A">
      <w:pPr>
        <w:pStyle w:val="a3"/>
      </w:pPr>
    </w:p>
    <w:p w:rsidR="00C16E1A" w:rsidRDefault="00C16E1A">
      <w:pPr>
        <w:pStyle w:val="a3"/>
      </w:pPr>
    </w:p>
    <w:p w:rsidR="00C16E1A" w:rsidRDefault="00C16E1A">
      <w:pPr>
        <w:pStyle w:val="a3"/>
      </w:pPr>
    </w:p>
    <w:p w:rsidR="00C16E1A" w:rsidRDefault="00C16E1A">
      <w:pPr>
        <w:pStyle w:val="a3"/>
      </w:pPr>
    </w:p>
    <w:p w:rsidR="00C16E1A" w:rsidRDefault="00C16E1A">
      <w:pPr>
        <w:pStyle w:val="a3"/>
      </w:pPr>
    </w:p>
    <w:p w:rsidR="00C16E1A" w:rsidRDefault="00C16E1A">
      <w:pPr>
        <w:pStyle w:val="a3"/>
      </w:pPr>
    </w:p>
    <w:p w:rsidR="00C16E1A" w:rsidRDefault="00C16E1A">
      <w:pPr>
        <w:pStyle w:val="a3"/>
      </w:pPr>
    </w:p>
    <w:p w:rsidR="00C16E1A" w:rsidRDefault="00C16E1A">
      <w:pPr>
        <w:pStyle w:val="a3"/>
      </w:pPr>
    </w:p>
    <w:p w:rsidR="00C16E1A" w:rsidRDefault="00C16E1A">
      <w:pPr>
        <w:pStyle w:val="a3"/>
      </w:pPr>
    </w:p>
    <w:p w:rsidR="00C16E1A" w:rsidRDefault="00C16E1A">
      <w:pPr>
        <w:pStyle w:val="a3"/>
      </w:pPr>
    </w:p>
    <w:p w:rsidR="00C16E1A" w:rsidRDefault="00C16E1A">
      <w:pPr>
        <w:pStyle w:val="a3"/>
      </w:pPr>
    </w:p>
    <w:p w:rsidR="00C16E1A" w:rsidRDefault="00C16E1A">
      <w:pPr>
        <w:pStyle w:val="a3"/>
      </w:pPr>
    </w:p>
    <w:p w:rsidR="00C16E1A" w:rsidRDefault="00C16E1A">
      <w:pPr>
        <w:pStyle w:val="a3"/>
      </w:pPr>
    </w:p>
    <w:p w:rsidR="00C16E1A" w:rsidRDefault="00C16E1A">
      <w:pPr>
        <w:pStyle w:val="a3"/>
      </w:pPr>
    </w:p>
    <w:p w:rsidR="00C16E1A" w:rsidRDefault="00616AEB">
      <w:pPr>
        <w:pStyle w:val="1"/>
      </w:pPr>
      <w:r>
        <w:t>Огузерская СОШ Кизлярского района</w:t>
      </w:r>
    </w:p>
    <w:p w:rsidR="00C16E1A" w:rsidRDefault="00616AEB">
      <w:pPr>
        <w:spacing w:before="251"/>
        <w:ind w:left="102"/>
        <w:rPr>
          <w:b/>
          <w:sz w:val="28"/>
        </w:rPr>
      </w:pPr>
      <w:r>
        <w:rPr>
          <w:b/>
          <w:sz w:val="28"/>
        </w:rPr>
        <w:t>Автор: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Руководитель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центра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«Точка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Роста»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Саянова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Айгуль</w:t>
      </w:r>
      <w:proofErr w:type="spellEnd"/>
      <w:r>
        <w:rPr>
          <w:b/>
          <w:sz w:val="28"/>
        </w:rPr>
        <w:t xml:space="preserve"> Нажмудиновна</w:t>
      </w:r>
      <w:bookmarkStart w:id="0" w:name="_GoBack"/>
      <w:bookmarkEnd w:id="0"/>
      <w:r>
        <w:rPr>
          <w:b/>
          <w:sz w:val="28"/>
        </w:rPr>
        <w:t>.</w:t>
      </w:r>
    </w:p>
    <w:sectPr w:rsidR="00C16E1A">
      <w:pgSz w:w="11910" w:h="16840"/>
      <w:pgMar w:top="110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F7246"/>
    <w:multiLevelType w:val="hybridMultilevel"/>
    <w:tmpl w:val="535C7C76"/>
    <w:lvl w:ilvl="0" w:tplc="4C62B05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E6C8B2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CC50C22A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534885EA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E55E00DC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73CCC31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3252F972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2BCC8510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48E8704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16E1A"/>
    <w:rsid w:val="00616AEB"/>
    <w:rsid w:val="00C1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834" w:lineRule="exact"/>
      <w:ind w:left="102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821" w:right="106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16A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6AEB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834" w:lineRule="exact"/>
      <w:ind w:left="102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821" w:right="106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16A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6AEB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1-ПК</cp:lastModifiedBy>
  <cp:revision>2</cp:revision>
  <dcterms:created xsi:type="dcterms:W3CDTF">2021-09-11T06:24:00Z</dcterms:created>
  <dcterms:modified xsi:type="dcterms:W3CDTF">2021-09-11T06:24:00Z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2021-09-11T00:00:00Z</vt:filetime>
  </property>
</Properties>
</file>